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864" w:rsidRDefault="00424864" w:rsidP="00424864">
      <w:pPr>
        <w:pStyle w:val="Heading1"/>
        <w:spacing w:before="0" w:beforeAutospacing="0" w:after="0" w:afterAutospacing="0" w:line="600" w:lineRule="atLeast"/>
        <w:textAlignment w:val="baseline"/>
        <w:rPr>
          <w:rFonts w:ascii="Verdana" w:hAnsi="Verdana"/>
          <w:b w:val="0"/>
          <w:bCs w:val="0"/>
          <w:caps/>
          <w:color w:val="174F88"/>
          <w:sz w:val="60"/>
          <w:szCs w:val="60"/>
        </w:rPr>
      </w:pPr>
      <w:r>
        <w:rPr>
          <w:rFonts w:ascii="Verdana" w:hAnsi="Verdana"/>
          <w:b w:val="0"/>
          <w:bCs w:val="0"/>
          <w:caps/>
          <w:color w:val="174F88"/>
          <w:sz w:val="60"/>
          <w:szCs w:val="60"/>
        </w:rPr>
        <w:t>REYKJAVIK</w:t>
      </w:r>
    </w:p>
    <w:tbl>
      <w:tblPr>
        <w:tblW w:w="0" w:type="auto"/>
        <w:tblCellMar>
          <w:left w:w="0" w:type="dxa"/>
          <w:right w:w="0" w:type="dxa"/>
        </w:tblCellMar>
        <w:tblLook w:val="04A0" w:firstRow="1" w:lastRow="0" w:firstColumn="1" w:lastColumn="0" w:noHBand="0" w:noVBand="1"/>
      </w:tblPr>
      <w:tblGrid>
        <w:gridCol w:w="8300"/>
      </w:tblGrid>
      <w:tr w:rsidR="00424864" w:rsidTr="00424864">
        <w:tc>
          <w:tcPr>
            <w:tcW w:w="0" w:type="auto"/>
            <w:tcMar>
              <w:top w:w="30" w:type="dxa"/>
              <w:left w:w="30" w:type="dxa"/>
              <w:bottom w:w="30" w:type="dxa"/>
              <w:right w:w="30" w:type="dxa"/>
            </w:tcMar>
            <w:hideMark/>
          </w:tcPr>
          <w:p w:rsidR="00424864" w:rsidRDefault="00424864">
            <w:pPr>
              <w:pStyle w:val="NormalWeb"/>
              <w:spacing w:after="360" w:afterAutospacing="0"/>
              <w:textAlignment w:val="baseline"/>
            </w:pPr>
            <w:bookmarkStart w:id="0" w:name="_GoBack"/>
            <w:r>
              <w:t>REYKJAVIK is an excellent venue for the NML Congress. Founded in 1786, it is the capital of Iceland and the northernmost capital city in the world.</w:t>
            </w:r>
          </w:p>
          <w:p w:rsidR="00424864" w:rsidRDefault="00424864">
            <w:pPr>
              <w:pStyle w:val="NormalWeb"/>
              <w:spacing w:after="360" w:afterAutospacing="0"/>
              <w:jc w:val="both"/>
              <w:textAlignment w:val="baseline"/>
            </w:pPr>
            <w:r>
              <w:t>Reykjavik is a vibrant city offering most of the conveniences and attractions usually associated with major capitals of the world. Its amazing array of possibilities is why Reykjavik is sometimes called the biggest little capital in the world.</w:t>
            </w:r>
          </w:p>
          <w:p w:rsidR="00424864" w:rsidRDefault="00424864">
            <w:pPr>
              <w:pStyle w:val="NormalWeb"/>
              <w:spacing w:after="360" w:afterAutospacing="0"/>
              <w:jc w:val="both"/>
              <w:textAlignment w:val="baseline"/>
            </w:pPr>
            <w:r>
              <w:t>In Reykjavik you have opportunities for historical sites, natural beauty, museums and galleries, public parks, excellent shopping, a wide range of leisure activities, hotels, restaurants and a remarkably lively artistic scene.</w:t>
            </w:r>
          </w:p>
          <w:p w:rsidR="00424864" w:rsidRDefault="00424864">
            <w:pPr>
              <w:pStyle w:val="NormalWeb"/>
              <w:spacing w:after="0" w:afterAutospacing="0"/>
              <w:jc w:val="both"/>
              <w:textAlignment w:val="baseline"/>
            </w:pPr>
            <w:r>
              <w:t>VISIT REYKJAVÍK - The official tourism website of the Reykjavík Capital Area is: </w:t>
            </w:r>
            <w:hyperlink r:id="rId8" w:history="1">
              <w:r>
                <w:rPr>
                  <w:rStyle w:val="Hyperlink"/>
                  <w:color w:val="174F88"/>
                  <w:bdr w:val="none" w:sz="0" w:space="0" w:color="auto" w:frame="1"/>
                </w:rPr>
                <w:t>www.visitreykjavik.is</w:t>
              </w:r>
            </w:hyperlink>
            <w:r>
              <w:t> </w:t>
            </w:r>
          </w:p>
        </w:tc>
      </w:tr>
      <w:bookmarkEnd w:id="0"/>
    </w:tbl>
    <w:p w:rsidR="000865D6" w:rsidRPr="00424864" w:rsidRDefault="000865D6" w:rsidP="00424864"/>
    <w:sectPr w:rsidR="000865D6" w:rsidRPr="00424864" w:rsidSect="0077215A">
      <w:headerReference w:type="default" r:id="rId9"/>
      <w:pgSz w:w="11900" w:h="16820"/>
      <w:pgMar w:top="1440" w:right="1800" w:bottom="1440" w:left="180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955" w:rsidRDefault="00470955" w:rsidP="003C4DF8">
      <w:r>
        <w:separator/>
      </w:r>
    </w:p>
  </w:endnote>
  <w:endnote w:type="continuationSeparator" w:id="0">
    <w:p w:rsidR="00470955" w:rsidRDefault="00470955" w:rsidP="003C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955" w:rsidRDefault="00470955" w:rsidP="003C4DF8">
      <w:r>
        <w:separator/>
      </w:r>
    </w:p>
  </w:footnote>
  <w:footnote w:type="continuationSeparator" w:id="0">
    <w:p w:rsidR="00470955" w:rsidRDefault="00470955" w:rsidP="003C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955" w:rsidRDefault="00470955">
    <w:pPr>
      <w:pStyle w:val="Header"/>
    </w:pPr>
    <w:r>
      <w:rPr>
        <w:noProof/>
        <w:lang w:val="is-IS" w:eastAsia="is-IS"/>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-544324</wp:posOffset>
          </wp:positionV>
          <wp:extent cx="7652642" cy="10824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R bakgrunnur2222-02.png"/>
                  <pic:cNvPicPr/>
                </pic:nvPicPr>
                <pic:blipFill>
                  <a:blip r:embed="rId1">
                    <a:extLst>
                      <a:ext uri="{28A0092B-C50C-407E-A947-70E740481C1C}">
                        <a14:useLocalDpi xmlns:a14="http://schemas.microsoft.com/office/drawing/2010/main" val="0"/>
                      </a:ext>
                    </a:extLst>
                  </a:blip>
                  <a:stretch>
                    <a:fillRect/>
                  </a:stretch>
                </pic:blipFill>
                <pic:spPr>
                  <a:xfrm>
                    <a:off x="0" y="0"/>
                    <a:ext cx="7652642" cy="108243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5E1"/>
    <w:multiLevelType w:val="multilevel"/>
    <w:tmpl w:val="36B890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80B28"/>
    <w:multiLevelType w:val="multilevel"/>
    <w:tmpl w:val="5768A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7D0"/>
    <w:rsid w:val="0008141D"/>
    <w:rsid w:val="000865D6"/>
    <w:rsid w:val="000F0F4D"/>
    <w:rsid w:val="001807D0"/>
    <w:rsid w:val="003129ED"/>
    <w:rsid w:val="00330A3B"/>
    <w:rsid w:val="003C4DF8"/>
    <w:rsid w:val="004229BE"/>
    <w:rsid w:val="00424864"/>
    <w:rsid w:val="00470955"/>
    <w:rsid w:val="00682B78"/>
    <w:rsid w:val="006F791A"/>
    <w:rsid w:val="0077215A"/>
    <w:rsid w:val="0079344D"/>
    <w:rsid w:val="00BC42B0"/>
    <w:rsid w:val="00C40698"/>
    <w:rsid w:val="00C67E6E"/>
    <w:rsid w:val="00E1510E"/>
    <w:rsid w:val="00E634AA"/>
    <w:rsid w:val="00F950A6"/>
    <w:rsid w:val="00FA2EFE"/>
    <w:rsid w:val="00FE4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15:docId w15:val="{861C9A8B-0895-468E-A301-04FEE32E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634AA"/>
    <w:pPr>
      <w:spacing w:before="100" w:beforeAutospacing="1" w:after="100" w:afterAutospacing="1"/>
      <w:outlineLvl w:val="0"/>
    </w:pPr>
    <w:rPr>
      <w:rFonts w:ascii="Times New Roman" w:eastAsia="Times New Roman" w:hAnsi="Times New Roman" w:cs="Times New Roman"/>
      <w:b/>
      <w:bCs/>
      <w:kern w:val="36"/>
      <w:sz w:val="48"/>
      <w:szCs w:val="48"/>
      <w:lang w:val="is-IS"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DF8"/>
    <w:pPr>
      <w:tabs>
        <w:tab w:val="center" w:pos="4320"/>
        <w:tab w:val="right" w:pos="8640"/>
      </w:tabs>
    </w:pPr>
  </w:style>
  <w:style w:type="character" w:customStyle="1" w:styleId="HeaderChar">
    <w:name w:val="Header Char"/>
    <w:basedOn w:val="DefaultParagraphFont"/>
    <w:link w:val="Header"/>
    <w:uiPriority w:val="99"/>
    <w:rsid w:val="003C4DF8"/>
  </w:style>
  <w:style w:type="paragraph" w:styleId="Footer">
    <w:name w:val="footer"/>
    <w:basedOn w:val="Normal"/>
    <w:link w:val="FooterChar"/>
    <w:uiPriority w:val="99"/>
    <w:unhideWhenUsed/>
    <w:rsid w:val="003C4DF8"/>
    <w:pPr>
      <w:tabs>
        <w:tab w:val="center" w:pos="4320"/>
        <w:tab w:val="right" w:pos="8640"/>
      </w:tabs>
    </w:pPr>
  </w:style>
  <w:style w:type="character" w:customStyle="1" w:styleId="FooterChar">
    <w:name w:val="Footer Char"/>
    <w:basedOn w:val="DefaultParagraphFont"/>
    <w:link w:val="Footer"/>
    <w:uiPriority w:val="99"/>
    <w:rsid w:val="003C4DF8"/>
  </w:style>
  <w:style w:type="paragraph" w:styleId="BalloonText">
    <w:name w:val="Balloon Text"/>
    <w:basedOn w:val="Normal"/>
    <w:link w:val="BalloonTextChar"/>
    <w:uiPriority w:val="99"/>
    <w:semiHidden/>
    <w:unhideWhenUsed/>
    <w:rsid w:val="003C4D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4DF8"/>
    <w:rPr>
      <w:rFonts w:ascii="Lucida Grande" w:hAnsi="Lucida Grande" w:cs="Lucida Grande"/>
      <w:sz w:val="18"/>
      <w:szCs w:val="18"/>
    </w:rPr>
  </w:style>
  <w:style w:type="paragraph" w:styleId="NormalWeb">
    <w:name w:val="Normal (Web)"/>
    <w:basedOn w:val="Normal"/>
    <w:uiPriority w:val="99"/>
    <w:rsid w:val="0008141D"/>
    <w:pPr>
      <w:spacing w:after="100" w:afterAutospacing="1"/>
    </w:pPr>
    <w:rPr>
      <w:rFonts w:ascii="Times New Roman" w:eastAsia="Times New Roman" w:hAnsi="Times New Roman" w:cs="Times New Roman"/>
      <w:lang w:val="en-GB" w:eastAsia="en-GB"/>
    </w:rPr>
  </w:style>
  <w:style w:type="character" w:styleId="Hyperlink">
    <w:name w:val="Hyperlink"/>
    <w:rsid w:val="0008141D"/>
    <w:rPr>
      <w:color w:val="6F6F6F"/>
      <w:u w:val="single"/>
    </w:rPr>
  </w:style>
  <w:style w:type="character" w:styleId="Strong">
    <w:name w:val="Strong"/>
    <w:uiPriority w:val="22"/>
    <w:qFormat/>
    <w:rsid w:val="0008141D"/>
    <w:rPr>
      <w:b/>
      <w:bCs/>
    </w:rPr>
  </w:style>
  <w:style w:type="character" w:customStyle="1" w:styleId="Heading1Char">
    <w:name w:val="Heading 1 Char"/>
    <w:basedOn w:val="DefaultParagraphFont"/>
    <w:link w:val="Heading1"/>
    <w:uiPriority w:val="9"/>
    <w:rsid w:val="00E634AA"/>
    <w:rPr>
      <w:rFonts w:ascii="Times New Roman" w:eastAsia="Times New Roman" w:hAnsi="Times New Roman" w:cs="Times New Roman"/>
      <w:b/>
      <w:bCs/>
      <w:kern w:val="36"/>
      <w:sz w:val="48"/>
      <w:szCs w:val="48"/>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9222">
      <w:bodyDiv w:val="1"/>
      <w:marLeft w:val="0"/>
      <w:marRight w:val="0"/>
      <w:marTop w:val="0"/>
      <w:marBottom w:val="0"/>
      <w:divBdr>
        <w:top w:val="none" w:sz="0" w:space="0" w:color="auto"/>
        <w:left w:val="none" w:sz="0" w:space="0" w:color="auto"/>
        <w:bottom w:val="none" w:sz="0" w:space="0" w:color="auto"/>
        <w:right w:val="none" w:sz="0" w:space="0" w:color="auto"/>
      </w:divBdr>
      <w:divsChild>
        <w:div w:id="278950746">
          <w:marLeft w:val="0"/>
          <w:marRight w:val="0"/>
          <w:marTop w:val="0"/>
          <w:marBottom w:val="330"/>
          <w:divBdr>
            <w:top w:val="none" w:sz="0" w:space="0" w:color="auto"/>
            <w:left w:val="none" w:sz="0" w:space="0" w:color="auto"/>
            <w:bottom w:val="none" w:sz="0" w:space="0" w:color="auto"/>
            <w:right w:val="none" w:sz="0" w:space="0" w:color="auto"/>
          </w:divBdr>
        </w:div>
        <w:div w:id="897479505">
          <w:marLeft w:val="0"/>
          <w:marRight w:val="0"/>
          <w:marTop w:val="0"/>
          <w:marBottom w:val="0"/>
          <w:divBdr>
            <w:top w:val="none" w:sz="0" w:space="0" w:color="auto"/>
            <w:left w:val="none" w:sz="0" w:space="0" w:color="auto"/>
            <w:bottom w:val="none" w:sz="0" w:space="0" w:color="auto"/>
            <w:right w:val="none" w:sz="0" w:space="0" w:color="auto"/>
          </w:divBdr>
          <w:divsChild>
            <w:div w:id="111219104">
              <w:marLeft w:val="0"/>
              <w:marRight w:val="0"/>
              <w:marTop w:val="120"/>
              <w:marBottom w:val="0"/>
              <w:divBdr>
                <w:top w:val="none" w:sz="0" w:space="0" w:color="auto"/>
                <w:left w:val="none" w:sz="0" w:space="0" w:color="auto"/>
                <w:bottom w:val="none" w:sz="0" w:space="0" w:color="auto"/>
                <w:right w:val="none" w:sz="0" w:space="0" w:color="auto"/>
              </w:divBdr>
              <w:divsChild>
                <w:div w:id="4904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27329">
      <w:bodyDiv w:val="1"/>
      <w:marLeft w:val="0"/>
      <w:marRight w:val="0"/>
      <w:marTop w:val="0"/>
      <w:marBottom w:val="0"/>
      <w:divBdr>
        <w:top w:val="none" w:sz="0" w:space="0" w:color="auto"/>
        <w:left w:val="none" w:sz="0" w:space="0" w:color="auto"/>
        <w:bottom w:val="none" w:sz="0" w:space="0" w:color="auto"/>
        <w:right w:val="none" w:sz="0" w:space="0" w:color="auto"/>
      </w:divBdr>
      <w:divsChild>
        <w:div w:id="678191845">
          <w:marLeft w:val="0"/>
          <w:marRight w:val="0"/>
          <w:marTop w:val="0"/>
          <w:marBottom w:val="330"/>
          <w:divBdr>
            <w:top w:val="none" w:sz="0" w:space="0" w:color="auto"/>
            <w:left w:val="none" w:sz="0" w:space="0" w:color="auto"/>
            <w:bottom w:val="none" w:sz="0" w:space="0" w:color="auto"/>
            <w:right w:val="none" w:sz="0" w:space="0" w:color="auto"/>
          </w:divBdr>
        </w:div>
        <w:div w:id="2132242838">
          <w:marLeft w:val="0"/>
          <w:marRight w:val="0"/>
          <w:marTop w:val="0"/>
          <w:marBottom w:val="0"/>
          <w:divBdr>
            <w:top w:val="none" w:sz="0" w:space="0" w:color="auto"/>
            <w:left w:val="none" w:sz="0" w:space="0" w:color="auto"/>
            <w:bottom w:val="none" w:sz="0" w:space="0" w:color="auto"/>
            <w:right w:val="none" w:sz="0" w:space="0" w:color="auto"/>
          </w:divBdr>
          <w:divsChild>
            <w:div w:id="41827192">
              <w:marLeft w:val="0"/>
              <w:marRight w:val="0"/>
              <w:marTop w:val="120"/>
              <w:marBottom w:val="0"/>
              <w:divBdr>
                <w:top w:val="none" w:sz="0" w:space="0" w:color="auto"/>
                <w:left w:val="none" w:sz="0" w:space="0" w:color="auto"/>
                <w:bottom w:val="none" w:sz="0" w:space="0" w:color="auto"/>
                <w:right w:val="none" w:sz="0" w:space="0" w:color="auto"/>
              </w:divBdr>
              <w:divsChild>
                <w:div w:id="837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696652">
      <w:bodyDiv w:val="1"/>
      <w:marLeft w:val="0"/>
      <w:marRight w:val="0"/>
      <w:marTop w:val="0"/>
      <w:marBottom w:val="0"/>
      <w:divBdr>
        <w:top w:val="none" w:sz="0" w:space="0" w:color="auto"/>
        <w:left w:val="none" w:sz="0" w:space="0" w:color="auto"/>
        <w:bottom w:val="none" w:sz="0" w:space="0" w:color="auto"/>
        <w:right w:val="none" w:sz="0" w:space="0" w:color="auto"/>
      </w:divBdr>
      <w:divsChild>
        <w:div w:id="1995910392">
          <w:marLeft w:val="0"/>
          <w:marRight w:val="0"/>
          <w:marTop w:val="0"/>
          <w:marBottom w:val="330"/>
          <w:divBdr>
            <w:top w:val="none" w:sz="0" w:space="0" w:color="auto"/>
            <w:left w:val="none" w:sz="0" w:space="0" w:color="auto"/>
            <w:bottom w:val="none" w:sz="0" w:space="0" w:color="auto"/>
            <w:right w:val="none" w:sz="0" w:space="0" w:color="auto"/>
          </w:divBdr>
        </w:div>
        <w:div w:id="1933514896">
          <w:marLeft w:val="0"/>
          <w:marRight w:val="0"/>
          <w:marTop w:val="0"/>
          <w:marBottom w:val="0"/>
          <w:divBdr>
            <w:top w:val="none" w:sz="0" w:space="0" w:color="auto"/>
            <w:left w:val="none" w:sz="0" w:space="0" w:color="auto"/>
            <w:bottom w:val="none" w:sz="0" w:space="0" w:color="auto"/>
            <w:right w:val="none" w:sz="0" w:space="0" w:color="auto"/>
          </w:divBdr>
          <w:divsChild>
            <w:div w:id="59134968">
              <w:marLeft w:val="0"/>
              <w:marRight w:val="0"/>
              <w:marTop w:val="120"/>
              <w:marBottom w:val="0"/>
              <w:divBdr>
                <w:top w:val="none" w:sz="0" w:space="0" w:color="auto"/>
                <w:left w:val="none" w:sz="0" w:space="0" w:color="auto"/>
                <w:bottom w:val="none" w:sz="0" w:space="0" w:color="auto"/>
                <w:right w:val="none" w:sz="0" w:space="0" w:color="auto"/>
              </w:divBdr>
              <w:divsChild>
                <w:div w:id="10048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2174">
      <w:bodyDiv w:val="1"/>
      <w:marLeft w:val="0"/>
      <w:marRight w:val="0"/>
      <w:marTop w:val="0"/>
      <w:marBottom w:val="0"/>
      <w:divBdr>
        <w:top w:val="none" w:sz="0" w:space="0" w:color="auto"/>
        <w:left w:val="none" w:sz="0" w:space="0" w:color="auto"/>
        <w:bottom w:val="none" w:sz="0" w:space="0" w:color="auto"/>
        <w:right w:val="none" w:sz="0" w:space="0" w:color="auto"/>
      </w:divBdr>
      <w:divsChild>
        <w:div w:id="1484160376">
          <w:marLeft w:val="0"/>
          <w:marRight w:val="0"/>
          <w:marTop w:val="0"/>
          <w:marBottom w:val="330"/>
          <w:divBdr>
            <w:top w:val="none" w:sz="0" w:space="0" w:color="auto"/>
            <w:left w:val="none" w:sz="0" w:space="0" w:color="auto"/>
            <w:bottom w:val="none" w:sz="0" w:space="0" w:color="auto"/>
            <w:right w:val="none" w:sz="0" w:space="0" w:color="auto"/>
          </w:divBdr>
        </w:div>
        <w:div w:id="305428828">
          <w:marLeft w:val="0"/>
          <w:marRight w:val="0"/>
          <w:marTop w:val="0"/>
          <w:marBottom w:val="0"/>
          <w:divBdr>
            <w:top w:val="none" w:sz="0" w:space="0" w:color="auto"/>
            <w:left w:val="none" w:sz="0" w:space="0" w:color="auto"/>
            <w:bottom w:val="none" w:sz="0" w:space="0" w:color="auto"/>
            <w:right w:val="none" w:sz="0" w:space="0" w:color="auto"/>
          </w:divBdr>
          <w:divsChild>
            <w:div w:id="696271460">
              <w:marLeft w:val="0"/>
              <w:marRight w:val="0"/>
              <w:marTop w:val="120"/>
              <w:marBottom w:val="0"/>
              <w:divBdr>
                <w:top w:val="none" w:sz="0" w:space="0" w:color="auto"/>
                <w:left w:val="none" w:sz="0" w:space="0" w:color="auto"/>
                <w:bottom w:val="none" w:sz="0" w:space="0" w:color="auto"/>
                <w:right w:val="none" w:sz="0" w:space="0" w:color="auto"/>
              </w:divBdr>
              <w:divsChild>
                <w:div w:id="203492984">
                  <w:marLeft w:val="0"/>
                  <w:marRight w:val="0"/>
                  <w:marTop w:val="0"/>
                  <w:marBottom w:val="0"/>
                  <w:divBdr>
                    <w:top w:val="none" w:sz="0" w:space="0" w:color="auto"/>
                    <w:left w:val="none" w:sz="0" w:space="0" w:color="auto"/>
                    <w:bottom w:val="none" w:sz="0" w:space="0" w:color="auto"/>
                    <w:right w:val="none" w:sz="0" w:space="0" w:color="auto"/>
                  </w:divBdr>
                  <w:divsChild>
                    <w:div w:id="579951965">
                      <w:marLeft w:val="0"/>
                      <w:marRight w:val="0"/>
                      <w:marTop w:val="0"/>
                      <w:marBottom w:val="0"/>
                      <w:divBdr>
                        <w:top w:val="none" w:sz="0" w:space="0" w:color="auto"/>
                        <w:left w:val="none" w:sz="0" w:space="0" w:color="auto"/>
                        <w:bottom w:val="none" w:sz="0" w:space="0" w:color="auto"/>
                        <w:right w:val="none" w:sz="0" w:space="0" w:color="auto"/>
                      </w:divBdr>
                    </w:div>
                    <w:div w:id="16157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54764">
      <w:bodyDiv w:val="1"/>
      <w:marLeft w:val="0"/>
      <w:marRight w:val="0"/>
      <w:marTop w:val="0"/>
      <w:marBottom w:val="0"/>
      <w:divBdr>
        <w:top w:val="none" w:sz="0" w:space="0" w:color="auto"/>
        <w:left w:val="none" w:sz="0" w:space="0" w:color="auto"/>
        <w:bottom w:val="none" w:sz="0" w:space="0" w:color="auto"/>
        <w:right w:val="none" w:sz="0" w:space="0" w:color="auto"/>
      </w:divBdr>
      <w:divsChild>
        <w:div w:id="943030128">
          <w:marLeft w:val="0"/>
          <w:marRight w:val="0"/>
          <w:marTop w:val="0"/>
          <w:marBottom w:val="330"/>
          <w:divBdr>
            <w:top w:val="none" w:sz="0" w:space="0" w:color="auto"/>
            <w:left w:val="none" w:sz="0" w:space="0" w:color="auto"/>
            <w:bottom w:val="none" w:sz="0" w:space="0" w:color="auto"/>
            <w:right w:val="none" w:sz="0" w:space="0" w:color="auto"/>
          </w:divBdr>
        </w:div>
        <w:div w:id="1466966488">
          <w:marLeft w:val="0"/>
          <w:marRight w:val="0"/>
          <w:marTop w:val="0"/>
          <w:marBottom w:val="0"/>
          <w:divBdr>
            <w:top w:val="none" w:sz="0" w:space="0" w:color="auto"/>
            <w:left w:val="none" w:sz="0" w:space="0" w:color="auto"/>
            <w:bottom w:val="none" w:sz="0" w:space="0" w:color="auto"/>
            <w:right w:val="none" w:sz="0" w:space="0" w:color="auto"/>
          </w:divBdr>
          <w:divsChild>
            <w:div w:id="861017025">
              <w:marLeft w:val="0"/>
              <w:marRight w:val="0"/>
              <w:marTop w:val="120"/>
              <w:marBottom w:val="0"/>
              <w:divBdr>
                <w:top w:val="none" w:sz="0" w:space="0" w:color="auto"/>
                <w:left w:val="none" w:sz="0" w:space="0" w:color="auto"/>
                <w:bottom w:val="none" w:sz="0" w:space="0" w:color="auto"/>
                <w:right w:val="none" w:sz="0" w:space="0" w:color="auto"/>
              </w:divBdr>
              <w:divsChild>
                <w:div w:id="14918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visitreykjavik.i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PR color theme">
      <a:dk1>
        <a:srgbClr val="000000"/>
      </a:dk1>
      <a:lt1>
        <a:srgbClr val="FFFFFF"/>
      </a:lt1>
      <a:dk2>
        <a:srgbClr val="18404E"/>
      </a:dk2>
      <a:lt2>
        <a:srgbClr val="018C96"/>
      </a:lt2>
      <a:accent1>
        <a:srgbClr val="5CA961"/>
      </a:accent1>
      <a:accent2>
        <a:srgbClr val="E71940"/>
      </a:accent2>
      <a:accent3>
        <a:srgbClr val="FFFFFF"/>
      </a:accent3>
      <a:accent4>
        <a:srgbClr val="FFFFFF"/>
      </a:accent4>
      <a:accent5>
        <a:srgbClr val="FFFFFF"/>
      </a:accent5>
      <a:accent6>
        <a:srgbClr val="FFFFFF"/>
      </a:accent6>
      <a:hlink>
        <a:srgbClr val="018C96"/>
      </a:hlink>
      <a:folHlink>
        <a:srgbClr val="18404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Þórunn Hild Jónasdóttir</cp:lastModifiedBy>
  <cp:revision>2</cp:revision>
  <cp:lastPrinted>2015-02-17T12:00:00Z</cp:lastPrinted>
  <dcterms:created xsi:type="dcterms:W3CDTF">2016-01-15T14:33:00Z</dcterms:created>
  <dcterms:modified xsi:type="dcterms:W3CDTF">2016-01-15T14:33:00Z</dcterms:modified>
</cp:coreProperties>
</file>